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DB984" w14:textId="402B0AFA" w:rsidR="00AD11DA" w:rsidRPr="00AD11DA" w:rsidRDefault="00AD11DA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B55834">
        <w:rPr>
          <w:rFonts w:ascii="Times New Roman" w:hAnsi="Times New Roman" w:cs="Times New Roman"/>
          <w:sz w:val="28"/>
          <w:szCs w:val="28"/>
          <w:lang w:val="ru-RU"/>
        </w:rPr>
        <w:t>102</w:t>
      </w:r>
      <w:r w:rsidR="007B357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="00BF0E49">
        <w:rPr>
          <w:rFonts w:ascii="Times New Roman" w:hAnsi="Times New Roman" w:cs="Times New Roman"/>
          <w:sz w:val="28"/>
          <w:szCs w:val="28"/>
          <w:lang w:val="ru-RU"/>
        </w:rPr>
        <w:t>01 сентября</w:t>
      </w:r>
      <w:r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2025 года</w:t>
      </w:r>
    </w:p>
    <w:p w14:paraId="07D2F8E3" w14:textId="77777777" w:rsidR="00AD11DA" w:rsidRPr="00AD11DA" w:rsidRDefault="00AD11DA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3A2E0BA" w14:textId="7D9B8D60" w:rsidR="00AD11DA" w:rsidRPr="007B357E" w:rsidRDefault="00B55834" w:rsidP="007B357E">
      <w:pP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0" w:name="_GoBack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 </w:t>
      </w:r>
      <w:r w:rsidR="007B357E" w:rsidRPr="007B35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корректировк</w:t>
      </w:r>
      <w:r w:rsidR="007B35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е</w:t>
      </w:r>
      <w:r w:rsidR="007B357E" w:rsidRPr="007B35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основных общеобразовательных программ</w:t>
      </w:r>
    </w:p>
    <w:bookmarkEnd w:id="0"/>
    <w:p w14:paraId="5A940541" w14:textId="0B2B1922" w:rsidR="00AD11DA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Руководителям ОО</w:t>
      </w:r>
    </w:p>
    <w:p w14:paraId="0F6FE554" w14:textId="77777777" w:rsidR="00AD11DA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B222B46" w14:textId="77777777" w:rsidR="007B357E" w:rsidRDefault="00AD11DA" w:rsidP="007B357E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AD11DA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AD11DA">
        <w:rPr>
          <w:rStyle w:val="fontstyle01"/>
          <w:lang w:val="ru-RU"/>
        </w:rPr>
        <w:t xml:space="preserve"> соответствии с письмом Министерства образования и </w:t>
      </w:r>
      <w:r>
        <w:rPr>
          <w:rStyle w:val="fontstyle01"/>
          <w:lang w:val="ru-RU"/>
        </w:rPr>
        <w:t>науки Р</w:t>
      </w:r>
      <w:r w:rsidRPr="00AD11DA">
        <w:rPr>
          <w:rStyle w:val="fontstyle01"/>
          <w:lang w:val="ru-RU"/>
        </w:rPr>
        <w:t>еспублики Дагестан №06-1</w:t>
      </w:r>
      <w:r w:rsidR="00B55834">
        <w:rPr>
          <w:rStyle w:val="fontstyle01"/>
          <w:lang w:val="ru-RU"/>
        </w:rPr>
        <w:t>349</w:t>
      </w:r>
      <w:r w:rsidR="007B357E">
        <w:rPr>
          <w:rStyle w:val="fontstyle01"/>
          <w:lang w:val="ru-RU"/>
        </w:rPr>
        <w:t>1</w:t>
      </w:r>
      <w:r w:rsidRPr="00AD11DA">
        <w:rPr>
          <w:rStyle w:val="fontstyle01"/>
          <w:lang w:val="ru-RU"/>
        </w:rPr>
        <w:t>/0</w:t>
      </w:r>
      <w:r w:rsidR="00B55834">
        <w:rPr>
          <w:rStyle w:val="fontstyle01"/>
          <w:lang w:val="ru-RU"/>
        </w:rPr>
        <w:t>1</w:t>
      </w:r>
      <w:r w:rsidRPr="00AD11DA">
        <w:rPr>
          <w:rStyle w:val="fontstyle01"/>
          <w:lang w:val="ru-RU"/>
        </w:rPr>
        <w:t>-</w:t>
      </w:r>
      <w:r w:rsidR="00B55834">
        <w:rPr>
          <w:rStyle w:val="fontstyle01"/>
          <w:lang w:val="ru-RU"/>
        </w:rPr>
        <w:t>18</w:t>
      </w:r>
      <w:r w:rsidRPr="00AD11DA">
        <w:rPr>
          <w:rStyle w:val="fontstyle01"/>
          <w:lang w:val="ru-RU"/>
        </w:rPr>
        <w:t>/25 от 0</w:t>
      </w:r>
      <w:r w:rsidR="00B55834">
        <w:rPr>
          <w:rStyle w:val="fontstyle01"/>
          <w:lang w:val="ru-RU"/>
        </w:rPr>
        <w:t>1</w:t>
      </w:r>
      <w:r w:rsidRPr="00AD11DA">
        <w:rPr>
          <w:rStyle w:val="fontstyle01"/>
          <w:lang w:val="ru-RU"/>
        </w:rPr>
        <w:t>.0</w:t>
      </w:r>
      <w:r w:rsidR="00B55834">
        <w:rPr>
          <w:rStyle w:val="fontstyle01"/>
          <w:lang w:val="ru-RU"/>
        </w:rPr>
        <w:t>9</w:t>
      </w:r>
      <w:r w:rsidRPr="00AD11DA">
        <w:rPr>
          <w:rStyle w:val="fontstyle01"/>
          <w:lang w:val="ru-RU"/>
        </w:rPr>
        <w:t xml:space="preserve">.2025г. </w:t>
      </w:r>
      <w:r w:rsidRPr="00AD11DA">
        <w:rPr>
          <w:rFonts w:ascii="Times New Roman" w:hAnsi="Times New Roman" w:cs="Times New Roman"/>
          <w:sz w:val="28"/>
          <w:szCs w:val="28"/>
          <w:lang w:val="ru-RU"/>
        </w:rPr>
        <w:t>МКУ «Управление образования»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B357E" w:rsidRPr="007B357E">
        <w:rPr>
          <w:rStyle w:val="fontstyle01"/>
          <w:lang w:val="ru-RU"/>
        </w:rPr>
        <w:t>направляет</w:t>
      </w:r>
      <w:r w:rsidR="007B357E">
        <w:rPr>
          <w:rStyle w:val="fontstyle01"/>
          <w:lang w:val="ru-RU"/>
        </w:rPr>
        <w:t xml:space="preserve"> </w:t>
      </w:r>
      <w:r w:rsidR="007B357E" w:rsidRPr="007B357E">
        <w:rPr>
          <w:rStyle w:val="fontstyle01"/>
          <w:lang w:val="ru-RU"/>
        </w:rPr>
        <w:t>информационно-методическое письмо Минпросвещения России для</w:t>
      </w:r>
      <w:r w:rsidR="007B357E" w:rsidRPr="007B357E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7B357E" w:rsidRPr="007B357E">
        <w:rPr>
          <w:rStyle w:val="fontstyle01"/>
          <w:lang w:val="ru-RU"/>
        </w:rPr>
        <w:t>корректировки основных общеобразовательных программ в соответствии с</w:t>
      </w:r>
      <w:r w:rsidR="007B357E" w:rsidRPr="007B357E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7B357E" w:rsidRPr="007B357E">
        <w:rPr>
          <w:rStyle w:val="fontstyle01"/>
          <w:lang w:val="ru-RU"/>
        </w:rPr>
        <w:t>приказом Минпросвещения России от 9 октября 2024 г. № 704 «О внесении</w:t>
      </w:r>
      <w:r w:rsidR="007B357E" w:rsidRPr="007B357E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7B357E" w:rsidRPr="007B357E">
        <w:rPr>
          <w:rStyle w:val="fontstyle01"/>
          <w:lang w:val="ru-RU"/>
        </w:rPr>
        <w:t>изменений в некоторые приказы Министерства просвещения Российской</w:t>
      </w:r>
      <w:r w:rsidR="007B357E" w:rsidRPr="007B357E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7B357E" w:rsidRPr="007B357E">
        <w:rPr>
          <w:rStyle w:val="fontstyle01"/>
          <w:lang w:val="ru-RU"/>
        </w:rPr>
        <w:t>Федерации, касающиеся федеральных образовательных программ начального</w:t>
      </w:r>
      <w:r w:rsidR="007B357E" w:rsidRPr="007B357E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7B357E" w:rsidRPr="007B357E">
        <w:rPr>
          <w:rStyle w:val="fontstyle01"/>
          <w:lang w:val="ru-RU"/>
        </w:rPr>
        <w:t>общего образования, основного общего образования и среднего общего</w:t>
      </w:r>
      <w:r w:rsidR="007B357E" w:rsidRPr="007B357E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7B357E" w:rsidRPr="007B357E">
        <w:rPr>
          <w:rStyle w:val="fontstyle01"/>
          <w:lang w:val="ru-RU"/>
        </w:rPr>
        <w:t>образования» (зарегистрировано в Минюсте России 11 февраля 2025 г.,</w:t>
      </w:r>
      <w:r w:rsidR="007B357E" w:rsidRPr="007B357E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7B357E" w:rsidRPr="007B357E">
        <w:rPr>
          <w:rStyle w:val="fontstyle01"/>
          <w:lang w:val="ru-RU"/>
        </w:rPr>
        <w:t>регистрационный № 81220), вступающим в силу 1 сентября 2025 года.</w:t>
      </w:r>
    </w:p>
    <w:p w14:paraId="3FF8EB11" w14:textId="695CE09F" w:rsidR="00B55834" w:rsidRDefault="007B357E" w:rsidP="007B357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357E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7B357E">
        <w:rPr>
          <w:rStyle w:val="fontstyle01"/>
          <w:lang w:val="ru-RU"/>
        </w:rPr>
        <w:t xml:space="preserve">Приложение: на 5 л. в 1 </w:t>
      </w:r>
      <w:proofErr w:type="spellStart"/>
      <w:r w:rsidRPr="007B357E">
        <w:rPr>
          <w:rStyle w:val="fontstyle01"/>
          <w:lang w:val="ru-RU"/>
        </w:rPr>
        <w:t>экз</w:t>
      </w:r>
      <w:proofErr w:type="spellEnd"/>
    </w:p>
    <w:p w14:paraId="78A9AD89" w14:textId="20735330" w:rsidR="00B55834" w:rsidRDefault="00B55834" w:rsidP="00B5583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34B1A01" w14:textId="77777777" w:rsidR="00B55834" w:rsidRPr="00467D2D" w:rsidRDefault="00B55834" w:rsidP="00B5583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F6BCA61" w14:textId="77777777" w:rsidR="00FE7C7F" w:rsidRPr="00467D2D" w:rsidRDefault="00FE7C7F">
      <w:pPr>
        <w:spacing w:line="259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54705A6" w14:textId="37F7AEAC" w:rsidR="00AD11DA" w:rsidRPr="00AD11DA" w:rsidRDefault="007B357E" w:rsidP="00AD11DA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Начальник</w:t>
      </w:r>
      <w:r w:rsidR="00AD11DA"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МКУ</w:t>
      </w:r>
    </w:p>
    <w:p w14:paraId="30B08AFF" w14:textId="629D8AC9" w:rsidR="00AD11DA" w:rsidRPr="00AD11DA" w:rsidRDefault="00AD11DA" w:rsidP="00AD11D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«Управление образования</w:t>
      </w:r>
      <w:proofErr w:type="gramStart"/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»:   </w:t>
      </w:r>
      <w:proofErr w:type="gramEnd"/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              </w:t>
      </w:r>
      <w:r w:rsidR="007B35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</w:t>
      </w:r>
      <w:proofErr w:type="spellStart"/>
      <w:r w:rsidR="007B35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Х.</w:t>
      </w:r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Исаева</w:t>
      </w:r>
      <w:proofErr w:type="spellEnd"/>
    </w:p>
    <w:p w14:paraId="7FD11C5E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Исп. Магомедова У.К.</w:t>
      </w:r>
    </w:p>
    <w:p w14:paraId="143A4A25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Тел. 8 (903) 482 57-46</w:t>
      </w:r>
    </w:p>
    <w:p w14:paraId="053FAF21" w14:textId="6A13854D" w:rsidR="00467D2D" w:rsidRDefault="00467D2D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467D2D" w:rsidSect="00AD11DA">
      <w:pgSz w:w="12240" w:h="15840"/>
      <w:pgMar w:top="426" w:right="758" w:bottom="567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7F"/>
    <w:rsid w:val="00467D2D"/>
    <w:rsid w:val="007B357E"/>
    <w:rsid w:val="00AD11DA"/>
    <w:rsid w:val="00B55834"/>
    <w:rsid w:val="00BF0E49"/>
    <w:rsid w:val="00EF730F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6">
    <w:name w:val="Hyperlink"/>
    <w:basedOn w:val="a0"/>
    <w:uiPriority w:val="99"/>
    <w:unhideWhenUsed/>
    <w:rsid w:val="00B558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2025-09-01T14:30:00Z</dcterms:created>
  <dcterms:modified xsi:type="dcterms:W3CDTF">2025-09-01T14:30:00Z</dcterms:modified>
</cp:coreProperties>
</file>